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72D0" w14:textId="7EAF181C" w:rsidR="007955B3" w:rsidRDefault="007955B3" w:rsidP="00241144">
      <w:pPr>
        <w:widowControl/>
        <w:snapToGrid w:val="0"/>
        <w:ind w:right="34"/>
        <w:jc w:val="left"/>
      </w:pPr>
      <w:r w:rsidRPr="00A96621">
        <w:rPr>
          <w:rFonts w:ascii="黑体" w:eastAsia="黑体" w:hAnsi="黑体" w:hint="eastAsia"/>
          <w:color w:val="000000" w:themeColor="text1"/>
          <w:szCs w:val="28"/>
        </w:rPr>
        <w:t>附件1：</w:t>
      </w:r>
      <w:r>
        <w:t xml:space="preserve"> </w:t>
      </w:r>
    </w:p>
    <w:p w14:paraId="0B996FDB" w14:textId="77777777" w:rsidR="007955B3" w:rsidRDefault="007955B3" w:rsidP="00241144">
      <w:pPr>
        <w:snapToGrid w:val="0"/>
        <w:spacing w:line="240" w:lineRule="atLeast"/>
        <w:jc w:val="center"/>
        <w:rPr>
          <w:rFonts w:ascii="方正小标宋简体" w:eastAsia="方正小标宋简体" w:hAnsi="仿宋"/>
          <w:color w:val="000000" w:themeColor="text1"/>
          <w:sz w:val="36"/>
          <w:szCs w:val="28"/>
        </w:rPr>
      </w:pPr>
      <w:r w:rsidRPr="001672EF">
        <w:rPr>
          <w:rFonts w:ascii="方正小标宋简体" w:eastAsia="方正小标宋简体" w:hAnsi="仿宋" w:hint="eastAsia"/>
          <w:color w:val="000000" w:themeColor="text1"/>
          <w:sz w:val="36"/>
          <w:szCs w:val="28"/>
        </w:rPr>
        <w:t>九江学院</w:t>
      </w:r>
      <w:r>
        <w:rPr>
          <w:rFonts w:ascii="方正小标宋简体" w:eastAsia="方正小标宋简体" w:hAnsi="仿宋" w:hint="eastAsia"/>
          <w:color w:val="000000" w:themeColor="text1"/>
          <w:sz w:val="36"/>
          <w:szCs w:val="28"/>
        </w:rPr>
        <w:t>2019-2020</w:t>
      </w:r>
      <w:r w:rsidRPr="001672EF">
        <w:rPr>
          <w:rFonts w:ascii="方正小标宋简体" w:eastAsia="方正小标宋简体" w:hAnsi="仿宋" w:hint="eastAsia"/>
          <w:color w:val="000000" w:themeColor="text1"/>
          <w:sz w:val="36"/>
          <w:szCs w:val="28"/>
        </w:rPr>
        <w:t>学年“优秀基层学生分会”</w:t>
      </w:r>
    </w:p>
    <w:p w14:paraId="6F0B8B16" w14:textId="1909D5AA" w:rsidR="007955B3" w:rsidRPr="001672EF" w:rsidRDefault="007955B3" w:rsidP="00241144">
      <w:pPr>
        <w:snapToGrid w:val="0"/>
        <w:spacing w:line="240" w:lineRule="atLeast"/>
        <w:jc w:val="center"/>
        <w:rPr>
          <w:rFonts w:ascii="方正小标宋简体" w:eastAsia="方正小标宋简体" w:hAnsi="仿宋"/>
          <w:color w:val="000000" w:themeColor="text1"/>
          <w:sz w:val="36"/>
          <w:szCs w:val="28"/>
        </w:rPr>
      </w:pPr>
      <w:r w:rsidRPr="001672EF">
        <w:rPr>
          <w:rFonts w:ascii="方正小标宋简体" w:eastAsia="方正小标宋简体" w:hAnsi="仿宋" w:hint="eastAsia"/>
          <w:color w:val="000000" w:themeColor="text1"/>
          <w:sz w:val="36"/>
          <w:szCs w:val="28"/>
        </w:rPr>
        <w:t>申报名单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379"/>
      </w:tblGrid>
      <w:tr w:rsidR="00E32226" w:rsidRPr="009A688C" w14:paraId="391C9821" w14:textId="77777777" w:rsidTr="00241144">
        <w:trPr>
          <w:trHeight w:val="492"/>
          <w:jc w:val="center"/>
        </w:trPr>
        <w:tc>
          <w:tcPr>
            <w:tcW w:w="1413" w:type="dxa"/>
            <w:vAlign w:val="center"/>
          </w:tcPr>
          <w:p w14:paraId="417DA8AC" w14:textId="70744167" w:rsidR="00E32226" w:rsidRPr="00C741F1" w:rsidRDefault="00C741F1" w:rsidP="00C741F1">
            <w:pPr>
              <w:snapToGrid w:val="0"/>
              <w:spacing w:line="240" w:lineRule="atLeast"/>
              <w:jc w:val="center"/>
              <w:rPr>
                <w:rFonts w:hAnsi="仿宋"/>
                <w:b/>
                <w:bCs/>
                <w:color w:val="000000"/>
                <w:sz w:val="28"/>
                <w:szCs w:val="28"/>
              </w:rPr>
            </w:pPr>
            <w:r w:rsidRPr="00C741F1">
              <w:rPr>
                <w:rFonts w:hAnsi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379" w:type="dxa"/>
            <w:vAlign w:val="center"/>
          </w:tcPr>
          <w:p w14:paraId="5ACD6FF9" w14:textId="6E66C55E" w:rsidR="00E32226" w:rsidRPr="00C741F1" w:rsidRDefault="00C741F1" w:rsidP="00C741F1">
            <w:pPr>
              <w:snapToGrid w:val="0"/>
              <w:spacing w:line="240" w:lineRule="atLeast"/>
              <w:jc w:val="center"/>
              <w:rPr>
                <w:rFonts w:hAnsi="仿宋"/>
                <w:b/>
                <w:bCs/>
                <w:color w:val="000000"/>
                <w:sz w:val="28"/>
                <w:szCs w:val="28"/>
              </w:rPr>
            </w:pPr>
            <w:r w:rsidRPr="00C741F1">
              <w:rPr>
                <w:rFonts w:hAnsi="仿宋" w:hint="eastAsia"/>
                <w:b/>
                <w:bCs/>
                <w:color w:val="000000"/>
                <w:sz w:val="28"/>
                <w:szCs w:val="28"/>
              </w:rPr>
              <w:t>基层学生分会名称</w:t>
            </w:r>
          </w:p>
        </w:tc>
      </w:tr>
      <w:tr w:rsidR="00C741F1" w:rsidRPr="009A688C" w14:paraId="2B3F54B8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4B7967E3" w14:textId="77AE8B2D" w:rsidR="00C741F1" w:rsidRDefault="00C741F1" w:rsidP="00C741F1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>
              <w:rPr>
                <w:rFonts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14:paraId="0B93415D" w14:textId="65386622" w:rsidR="00C741F1" w:rsidRPr="009A688C" w:rsidRDefault="00C741F1" w:rsidP="00C741F1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proofErr w:type="gramStart"/>
            <w:r w:rsidRPr="009A688C">
              <w:rPr>
                <w:rFonts w:hAnsi="仿宋" w:hint="eastAsia"/>
                <w:color w:val="000000"/>
                <w:sz w:val="28"/>
                <w:szCs w:val="28"/>
              </w:rPr>
              <w:t>浔</w:t>
            </w:r>
            <w:proofErr w:type="gramEnd"/>
            <w:r w:rsidRPr="009A688C">
              <w:rPr>
                <w:rFonts w:hAnsi="仿宋" w:hint="eastAsia"/>
                <w:color w:val="000000"/>
                <w:sz w:val="28"/>
                <w:szCs w:val="28"/>
              </w:rPr>
              <w:t>东校区学生</w:t>
            </w:r>
            <w:r>
              <w:rPr>
                <w:rFonts w:hAnsi="仿宋" w:hint="eastAsia"/>
                <w:color w:val="000000"/>
                <w:sz w:val="28"/>
                <w:szCs w:val="28"/>
              </w:rPr>
              <w:t>分</w:t>
            </w:r>
            <w:r w:rsidRPr="009A688C">
              <w:rPr>
                <w:rFonts w:hAnsi="仿宋" w:hint="eastAsia"/>
                <w:color w:val="000000"/>
                <w:sz w:val="28"/>
                <w:szCs w:val="28"/>
              </w:rPr>
              <w:t>会</w:t>
            </w:r>
          </w:p>
        </w:tc>
      </w:tr>
      <w:tr w:rsidR="00E32226" w:rsidRPr="009A688C" w14:paraId="5A7DA8A1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3E753419" w14:textId="6640BD98" w:rsidR="00E32226" w:rsidRDefault="00C741F1" w:rsidP="00C741F1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>
              <w:rPr>
                <w:rFonts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14:paraId="6AD6576E" w14:textId="0CBCB4EA" w:rsidR="00E32226" w:rsidRPr="009A688C" w:rsidRDefault="00E32226" w:rsidP="00C741F1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>
              <w:rPr>
                <w:rFonts w:hAnsi="仿宋" w:hint="eastAsia"/>
                <w:color w:val="000000"/>
                <w:sz w:val="28"/>
                <w:szCs w:val="28"/>
              </w:rPr>
              <w:t>经济</w:t>
            </w:r>
            <w:r w:rsidRPr="009A688C">
              <w:rPr>
                <w:rFonts w:hAnsi="仿宋" w:hint="eastAsia"/>
                <w:color w:val="000000"/>
                <w:sz w:val="28"/>
                <w:szCs w:val="28"/>
              </w:rPr>
              <w:t>学院学生</w:t>
            </w:r>
            <w:r>
              <w:rPr>
                <w:rFonts w:hAnsi="仿宋" w:hint="eastAsia"/>
                <w:color w:val="000000"/>
                <w:sz w:val="28"/>
                <w:szCs w:val="28"/>
              </w:rPr>
              <w:t>分</w:t>
            </w:r>
            <w:r w:rsidRPr="009A688C">
              <w:rPr>
                <w:rFonts w:hAnsi="仿宋" w:hint="eastAsia"/>
                <w:color w:val="000000"/>
                <w:sz w:val="28"/>
                <w:szCs w:val="28"/>
              </w:rPr>
              <w:t>会</w:t>
            </w:r>
          </w:p>
        </w:tc>
      </w:tr>
      <w:tr w:rsidR="00E32226" w:rsidRPr="009A688C" w14:paraId="266FD170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43DAFF49" w14:textId="58D96C65" w:rsidR="00E32226" w:rsidRPr="003E0E30" w:rsidRDefault="00C741F1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79" w:type="dxa"/>
            <w:vAlign w:val="center"/>
          </w:tcPr>
          <w:p w14:paraId="218E1D13" w14:textId="315C7AAD" w:rsidR="00E32226" w:rsidRPr="009A688C" w:rsidRDefault="00E32226" w:rsidP="00C741F1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E0E30">
              <w:rPr>
                <w:rFonts w:hint="eastAsia"/>
                <w:sz w:val="28"/>
              </w:rPr>
              <w:t>法学院学生分会</w:t>
            </w:r>
          </w:p>
        </w:tc>
      </w:tr>
      <w:tr w:rsidR="00E32226" w:rsidRPr="009A688C" w14:paraId="1892273B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3226A621" w14:textId="282047F8" w:rsidR="00E32226" w:rsidRPr="003E0E30" w:rsidRDefault="00C741F1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6379" w:type="dxa"/>
            <w:vAlign w:val="center"/>
          </w:tcPr>
          <w:p w14:paraId="00EFCEEC" w14:textId="43807573" w:rsidR="00E32226" w:rsidRPr="009A688C" w:rsidRDefault="00E32226" w:rsidP="00C741F1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E0E30">
              <w:rPr>
                <w:rFonts w:hint="eastAsia"/>
                <w:sz w:val="28"/>
              </w:rPr>
              <w:t>教育学院学生分会</w:t>
            </w:r>
          </w:p>
        </w:tc>
      </w:tr>
      <w:tr w:rsidR="00E32226" w:rsidRPr="009A688C" w14:paraId="7D9A96C1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5425144B" w14:textId="7975B06F" w:rsidR="00E32226" w:rsidRPr="003E0E30" w:rsidRDefault="00C741F1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6379" w:type="dxa"/>
            <w:vAlign w:val="center"/>
          </w:tcPr>
          <w:p w14:paraId="718FD048" w14:textId="0FC0024E" w:rsidR="00E32226" w:rsidRPr="009A688C" w:rsidRDefault="00E32226" w:rsidP="00C741F1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E0E30">
              <w:rPr>
                <w:rFonts w:hint="eastAsia"/>
                <w:sz w:val="28"/>
              </w:rPr>
              <w:t>体育学院学生分会</w:t>
            </w:r>
          </w:p>
        </w:tc>
      </w:tr>
      <w:tr w:rsidR="00E32226" w:rsidRPr="009A688C" w14:paraId="7325C9BA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673CFD12" w14:textId="181CC6BE" w:rsidR="00E32226" w:rsidRPr="003E0E30" w:rsidRDefault="00241144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6379" w:type="dxa"/>
            <w:vAlign w:val="center"/>
          </w:tcPr>
          <w:p w14:paraId="5A85223D" w14:textId="2D8876A9" w:rsidR="00E32226" w:rsidRPr="009A688C" w:rsidRDefault="00E32226" w:rsidP="00C741F1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E0E30">
              <w:rPr>
                <w:rFonts w:hint="eastAsia"/>
                <w:sz w:val="28"/>
              </w:rPr>
              <w:t>文学与传媒学院学生分会</w:t>
            </w:r>
          </w:p>
        </w:tc>
      </w:tr>
      <w:tr w:rsidR="00E32226" w:rsidRPr="009A688C" w14:paraId="428AFAE5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19D57DA7" w14:textId="7D9EA3F1" w:rsidR="00E32226" w:rsidRPr="003E0E30" w:rsidRDefault="00241144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6379" w:type="dxa"/>
            <w:vAlign w:val="center"/>
          </w:tcPr>
          <w:p w14:paraId="4C0B55AF" w14:textId="29C586EA" w:rsidR="00E32226" w:rsidRPr="009A688C" w:rsidRDefault="00E32226" w:rsidP="00C741F1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E0E30">
              <w:rPr>
                <w:rFonts w:hint="eastAsia"/>
                <w:sz w:val="28"/>
              </w:rPr>
              <w:t>外国语学院学生分会</w:t>
            </w:r>
          </w:p>
        </w:tc>
      </w:tr>
      <w:tr w:rsidR="00E32226" w:rsidRPr="009A688C" w14:paraId="299E961B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39709DF1" w14:textId="2431367B" w:rsidR="00E32226" w:rsidRPr="003E0E30" w:rsidRDefault="00241144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379" w:type="dxa"/>
            <w:vAlign w:val="center"/>
          </w:tcPr>
          <w:p w14:paraId="5CAA3D69" w14:textId="2E421D73" w:rsidR="00E32226" w:rsidRPr="009A688C" w:rsidRDefault="00E32226" w:rsidP="00C741F1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E0E30">
              <w:rPr>
                <w:rFonts w:hint="eastAsia"/>
                <w:sz w:val="28"/>
              </w:rPr>
              <w:t>艺术学院学生分会</w:t>
            </w:r>
          </w:p>
        </w:tc>
      </w:tr>
      <w:tr w:rsidR="00E32226" w:rsidRPr="009A688C" w14:paraId="1C14D674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21C403EA" w14:textId="0F03DBA9" w:rsidR="00E32226" w:rsidRPr="003E0E30" w:rsidRDefault="00241144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6379" w:type="dxa"/>
            <w:vAlign w:val="center"/>
          </w:tcPr>
          <w:p w14:paraId="19B1C0B8" w14:textId="3068063C" w:rsidR="00E32226" w:rsidRPr="009A688C" w:rsidRDefault="00E32226" w:rsidP="00C741F1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E0E30">
              <w:rPr>
                <w:rFonts w:hint="eastAsia"/>
                <w:sz w:val="28"/>
              </w:rPr>
              <w:t>理学院学生分会</w:t>
            </w:r>
          </w:p>
        </w:tc>
      </w:tr>
      <w:tr w:rsidR="00E32226" w:rsidRPr="009A688C" w14:paraId="7419722A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0C2FCD5F" w14:textId="272D7FF1" w:rsidR="00E32226" w:rsidRPr="003E0E30" w:rsidRDefault="00241144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0</w:t>
            </w:r>
          </w:p>
        </w:tc>
        <w:tc>
          <w:tcPr>
            <w:tcW w:w="6379" w:type="dxa"/>
            <w:vAlign w:val="center"/>
          </w:tcPr>
          <w:p w14:paraId="05AC7903" w14:textId="77D6F2DC" w:rsidR="00E32226" w:rsidRPr="009A688C" w:rsidRDefault="00E32226" w:rsidP="00C741F1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E0E30">
              <w:rPr>
                <w:rFonts w:hint="eastAsia"/>
                <w:sz w:val="28"/>
              </w:rPr>
              <w:t>化学与环境工程学院学生分会</w:t>
            </w:r>
          </w:p>
        </w:tc>
      </w:tr>
      <w:tr w:rsidR="00E32226" w:rsidRPr="009A688C" w14:paraId="39ED849A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4513E407" w14:textId="56E96F97" w:rsidR="00E32226" w:rsidRPr="003E0E30" w:rsidRDefault="00241144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1</w:t>
            </w:r>
          </w:p>
        </w:tc>
        <w:tc>
          <w:tcPr>
            <w:tcW w:w="6379" w:type="dxa"/>
            <w:vAlign w:val="center"/>
          </w:tcPr>
          <w:p w14:paraId="49BB4BD4" w14:textId="20E67B46" w:rsidR="00E32226" w:rsidRPr="003E0E30" w:rsidRDefault="00E32226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机械与材料工程学院学生分会</w:t>
            </w:r>
          </w:p>
        </w:tc>
      </w:tr>
      <w:tr w:rsidR="00E32226" w:rsidRPr="009A688C" w14:paraId="1DA47F8B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05F66205" w14:textId="235E94F0" w:rsidR="00E32226" w:rsidRPr="003E0E30" w:rsidRDefault="00241144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w="6379" w:type="dxa"/>
            <w:vAlign w:val="center"/>
          </w:tcPr>
          <w:p w14:paraId="73EBB5BA" w14:textId="271FB1D8" w:rsidR="00E32226" w:rsidRPr="003E0E30" w:rsidRDefault="00E32226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电子</w:t>
            </w:r>
            <w:r>
              <w:rPr>
                <w:rFonts w:hint="eastAsia"/>
                <w:sz w:val="28"/>
              </w:rPr>
              <w:t>信息</w:t>
            </w:r>
            <w:r w:rsidRPr="003E0E30">
              <w:rPr>
                <w:rFonts w:hint="eastAsia"/>
                <w:sz w:val="28"/>
              </w:rPr>
              <w:t>工程学院学生分会</w:t>
            </w:r>
          </w:p>
        </w:tc>
      </w:tr>
      <w:tr w:rsidR="00E32226" w:rsidRPr="009A688C" w14:paraId="794EF9D9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2232B867" w14:textId="3BF7A603" w:rsidR="00E32226" w:rsidRPr="003E0E30" w:rsidRDefault="00241144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  <w:tc>
          <w:tcPr>
            <w:tcW w:w="6379" w:type="dxa"/>
            <w:vAlign w:val="center"/>
          </w:tcPr>
          <w:p w14:paraId="3BA8F02D" w14:textId="581B1648" w:rsidR="00E32226" w:rsidRPr="003E0E30" w:rsidRDefault="00E32226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计算机与大数据科学学院学生分会</w:t>
            </w:r>
          </w:p>
        </w:tc>
      </w:tr>
      <w:tr w:rsidR="00E32226" w:rsidRPr="009A688C" w14:paraId="657B1890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35ADAE66" w14:textId="2E8E5FA6" w:rsidR="00E32226" w:rsidRPr="003E0E30" w:rsidRDefault="00241144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4</w:t>
            </w:r>
          </w:p>
        </w:tc>
        <w:tc>
          <w:tcPr>
            <w:tcW w:w="6379" w:type="dxa"/>
            <w:vAlign w:val="center"/>
          </w:tcPr>
          <w:p w14:paraId="484E5387" w14:textId="0ED8FEA5" w:rsidR="00E32226" w:rsidRPr="003E0E30" w:rsidRDefault="00E32226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建筑工程与规划学院学生分会</w:t>
            </w:r>
          </w:p>
        </w:tc>
      </w:tr>
      <w:tr w:rsidR="00E32226" w:rsidRPr="009A688C" w14:paraId="3024B42A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5013B436" w14:textId="1C0F48F6" w:rsidR="00E32226" w:rsidRPr="003E0E30" w:rsidRDefault="00241144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w="6379" w:type="dxa"/>
            <w:vAlign w:val="center"/>
          </w:tcPr>
          <w:p w14:paraId="5F9F3777" w14:textId="63084A35" w:rsidR="00E32226" w:rsidRPr="003E0E30" w:rsidRDefault="00E32226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基础医学院学生分会</w:t>
            </w:r>
          </w:p>
        </w:tc>
      </w:tr>
      <w:tr w:rsidR="00E32226" w:rsidRPr="009A688C" w14:paraId="16AE4509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451B7855" w14:textId="61BB70DC" w:rsidR="00E32226" w:rsidRPr="003E0E30" w:rsidRDefault="00241144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  <w:tc>
          <w:tcPr>
            <w:tcW w:w="6379" w:type="dxa"/>
            <w:vAlign w:val="center"/>
          </w:tcPr>
          <w:p w14:paraId="1D757706" w14:textId="1EF5571B" w:rsidR="00E32226" w:rsidRPr="003E0E30" w:rsidRDefault="00E32226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临床医学院学生分会</w:t>
            </w:r>
          </w:p>
        </w:tc>
      </w:tr>
      <w:tr w:rsidR="00E32226" w:rsidRPr="009A688C" w14:paraId="67B3D3D0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4FB93358" w14:textId="796FFC50" w:rsidR="00E32226" w:rsidRPr="003E0E30" w:rsidRDefault="00241144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w="6379" w:type="dxa"/>
            <w:vAlign w:val="center"/>
          </w:tcPr>
          <w:p w14:paraId="1430A9D2" w14:textId="49E42055" w:rsidR="00E32226" w:rsidRPr="003E0E30" w:rsidRDefault="00E32226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药学与生命科学学院学生分会</w:t>
            </w:r>
          </w:p>
        </w:tc>
      </w:tr>
      <w:tr w:rsidR="00E32226" w:rsidRPr="009A688C" w14:paraId="2345B0A4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348DBE44" w14:textId="3352C035" w:rsidR="00E32226" w:rsidRPr="003E0E30" w:rsidRDefault="00241144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  <w:tc>
          <w:tcPr>
            <w:tcW w:w="6379" w:type="dxa"/>
            <w:vAlign w:val="center"/>
          </w:tcPr>
          <w:p w14:paraId="4D21A4E0" w14:textId="0EF3A857" w:rsidR="00E32226" w:rsidRPr="003E0E30" w:rsidRDefault="00E32226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护理学院学生分会</w:t>
            </w:r>
          </w:p>
        </w:tc>
      </w:tr>
      <w:tr w:rsidR="00E32226" w:rsidRPr="009A688C" w14:paraId="5CA7633F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04482751" w14:textId="2C5BFF2D" w:rsidR="00E32226" w:rsidRPr="003E0E30" w:rsidRDefault="00241144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9</w:t>
            </w:r>
          </w:p>
        </w:tc>
        <w:tc>
          <w:tcPr>
            <w:tcW w:w="6379" w:type="dxa"/>
            <w:vAlign w:val="center"/>
          </w:tcPr>
          <w:p w14:paraId="39C0CCFB" w14:textId="3CC8F412" w:rsidR="00E32226" w:rsidRPr="003E0E30" w:rsidRDefault="00E32226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管理学院学生分会</w:t>
            </w:r>
          </w:p>
        </w:tc>
      </w:tr>
      <w:tr w:rsidR="00E32226" w:rsidRPr="009A688C" w14:paraId="6F841646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5C511943" w14:textId="57637316" w:rsidR="00E32226" w:rsidRPr="003E0E30" w:rsidRDefault="00241144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0</w:t>
            </w:r>
          </w:p>
        </w:tc>
        <w:tc>
          <w:tcPr>
            <w:tcW w:w="6379" w:type="dxa"/>
            <w:vAlign w:val="center"/>
          </w:tcPr>
          <w:p w14:paraId="55999E73" w14:textId="5F18FA8F" w:rsidR="00E32226" w:rsidRPr="003E0E30" w:rsidRDefault="00E32226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旅游与地理学院学生分会</w:t>
            </w:r>
          </w:p>
        </w:tc>
      </w:tr>
      <w:tr w:rsidR="00E32226" w:rsidRPr="009A688C" w14:paraId="28A38018" w14:textId="77777777" w:rsidTr="00241144">
        <w:trPr>
          <w:trHeight w:val="454"/>
          <w:jc w:val="center"/>
        </w:trPr>
        <w:tc>
          <w:tcPr>
            <w:tcW w:w="1413" w:type="dxa"/>
            <w:vAlign w:val="center"/>
          </w:tcPr>
          <w:p w14:paraId="5D55093D" w14:textId="2DB4FFD5" w:rsidR="00E32226" w:rsidRPr="003E0E30" w:rsidRDefault="00241144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1</w:t>
            </w:r>
          </w:p>
        </w:tc>
        <w:tc>
          <w:tcPr>
            <w:tcW w:w="6379" w:type="dxa"/>
            <w:vAlign w:val="center"/>
          </w:tcPr>
          <w:p w14:paraId="49E42686" w14:textId="2E430CF6" w:rsidR="00E32226" w:rsidRPr="003E0E30" w:rsidRDefault="00E32226" w:rsidP="00C741F1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电子商务学院学生分会</w:t>
            </w:r>
          </w:p>
        </w:tc>
      </w:tr>
    </w:tbl>
    <w:p w14:paraId="6804D45F" w14:textId="77777777" w:rsidR="007955B3" w:rsidRDefault="007955B3" w:rsidP="007955B3">
      <w:pPr>
        <w:ind w:firstLineChars="200" w:firstLine="628"/>
      </w:pPr>
    </w:p>
    <w:sectPr w:rsidR="007955B3" w:rsidSect="00C741F1">
      <w:footerReference w:type="default" r:id="rId9"/>
      <w:pgSz w:w="11906" w:h="16838" w:code="9"/>
      <w:pgMar w:top="2098" w:right="1588" w:bottom="1985" w:left="1531" w:header="851" w:footer="992" w:gutter="0"/>
      <w:cols w:space="720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7B713" w14:textId="77777777" w:rsidR="00915304" w:rsidRDefault="00915304">
      <w:r>
        <w:separator/>
      </w:r>
    </w:p>
  </w:endnote>
  <w:endnote w:type="continuationSeparator" w:id="0">
    <w:p w14:paraId="59EB4DB5" w14:textId="77777777" w:rsidR="00915304" w:rsidRDefault="0091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  <w:rFonts w:ascii="仿宋" w:eastAsia="仿宋" w:hAnsi="仿宋"/>
        <w:sz w:val="28"/>
        <w:szCs w:val="28"/>
      </w:rPr>
      <w:id w:val="152567916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189BCD7" w14:textId="77777777" w:rsidR="007955B3" w:rsidRPr="005A4503" w:rsidRDefault="007955B3">
        <w:pPr>
          <w:pStyle w:val="a5"/>
          <w:jc w:val="right"/>
          <w:rPr>
            <w:rStyle w:val="a9"/>
            <w:rFonts w:ascii="仿宋" w:eastAsia="仿宋" w:hAnsi="仿宋"/>
            <w:sz w:val="28"/>
            <w:szCs w:val="28"/>
          </w:rPr>
        </w:pPr>
        <w:r w:rsidRPr="005A4503">
          <w:rPr>
            <w:rStyle w:val="a9"/>
            <w:rFonts w:ascii="仿宋" w:eastAsia="仿宋" w:hAnsi="仿宋"/>
            <w:sz w:val="28"/>
            <w:szCs w:val="28"/>
          </w:rPr>
          <w:fldChar w:fldCharType="begin"/>
        </w:r>
        <w:r w:rsidRPr="005A4503">
          <w:rPr>
            <w:rStyle w:val="a9"/>
            <w:rFonts w:ascii="仿宋" w:eastAsia="仿宋" w:hAnsi="仿宋"/>
            <w:sz w:val="28"/>
            <w:szCs w:val="28"/>
          </w:rPr>
          <w:instrText>PAGE   \* MERGEFORMAT</w:instrText>
        </w:r>
        <w:r w:rsidRPr="005A4503">
          <w:rPr>
            <w:rStyle w:val="a9"/>
            <w:rFonts w:ascii="仿宋" w:eastAsia="仿宋" w:hAnsi="仿宋"/>
            <w:sz w:val="28"/>
            <w:szCs w:val="28"/>
          </w:rPr>
          <w:fldChar w:fldCharType="separate"/>
        </w:r>
        <w:r>
          <w:rPr>
            <w:rStyle w:val="a9"/>
            <w:rFonts w:ascii="仿宋" w:eastAsia="仿宋" w:hAnsi="仿宋"/>
            <w:noProof/>
            <w:sz w:val="28"/>
            <w:szCs w:val="28"/>
          </w:rPr>
          <w:t>- 2 -</w:t>
        </w:r>
        <w:r w:rsidRPr="005A4503">
          <w:rPr>
            <w:rStyle w:val="a9"/>
            <w:rFonts w:ascii="仿宋" w:eastAsia="仿宋" w:hAnsi="仿宋"/>
            <w:sz w:val="28"/>
            <w:szCs w:val="28"/>
          </w:rPr>
          <w:fldChar w:fldCharType="end"/>
        </w:r>
      </w:p>
    </w:sdtContent>
  </w:sdt>
  <w:p w14:paraId="3C1E5507" w14:textId="77777777" w:rsidR="007955B3" w:rsidRDefault="007955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D99B6" w14:textId="77777777" w:rsidR="00915304" w:rsidRDefault="00915304">
      <w:r>
        <w:separator/>
      </w:r>
    </w:p>
  </w:footnote>
  <w:footnote w:type="continuationSeparator" w:id="0">
    <w:p w14:paraId="5F368D35" w14:textId="77777777" w:rsidR="00915304" w:rsidRDefault="00915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7E17F"/>
    <w:multiLevelType w:val="singleLevel"/>
    <w:tmpl w:val="3727E1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D695A94"/>
    <w:multiLevelType w:val="singleLevel"/>
    <w:tmpl w:val="6D695A9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69"/>
    <w:rsid w:val="0000474F"/>
    <w:rsid w:val="00020E53"/>
    <w:rsid w:val="0004459D"/>
    <w:rsid w:val="00067427"/>
    <w:rsid w:val="000B7E6E"/>
    <w:rsid w:val="000C68F5"/>
    <w:rsid w:val="000C6917"/>
    <w:rsid w:val="000E7177"/>
    <w:rsid w:val="000F0ABB"/>
    <w:rsid w:val="000F183C"/>
    <w:rsid w:val="00103DB1"/>
    <w:rsid w:val="0011012C"/>
    <w:rsid w:val="00114901"/>
    <w:rsid w:val="00122AF0"/>
    <w:rsid w:val="001354D1"/>
    <w:rsid w:val="0016205B"/>
    <w:rsid w:val="00165A7D"/>
    <w:rsid w:val="001747EC"/>
    <w:rsid w:val="00190C19"/>
    <w:rsid w:val="001B0253"/>
    <w:rsid w:val="001E2D20"/>
    <w:rsid w:val="00211576"/>
    <w:rsid w:val="0022531A"/>
    <w:rsid w:val="00241144"/>
    <w:rsid w:val="002503B0"/>
    <w:rsid w:val="00281939"/>
    <w:rsid w:val="002C7C58"/>
    <w:rsid w:val="002E309B"/>
    <w:rsid w:val="003130B0"/>
    <w:rsid w:val="00316C5F"/>
    <w:rsid w:val="00317F77"/>
    <w:rsid w:val="00320E02"/>
    <w:rsid w:val="0034631B"/>
    <w:rsid w:val="00373146"/>
    <w:rsid w:val="003833F9"/>
    <w:rsid w:val="003A28BF"/>
    <w:rsid w:val="003F6437"/>
    <w:rsid w:val="0041292E"/>
    <w:rsid w:val="00436FF1"/>
    <w:rsid w:val="0043725C"/>
    <w:rsid w:val="00446610"/>
    <w:rsid w:val="00450420"/>
    <w:rsid w:val="004919A3"/>
    <w:rsid w:val="004B20A6"/>
    <w:rsid w:val="004E5587"/>
    <w:rsid w:val="004E60A6"/>
    <w:rsid w:val="0053707E"/>
    <w:rsid w:val="00542878"/>
    <w:rsid w:val="00557BFA"/>
    <w:rsid w:val="005A23C8"/>
    <w:rsid w:val="005B258B"/>
    <w:rsid w:val="005C6D76"/>
    <w:rsid w:val="005D339A"/>
    <w:rsid w:val="005D4052"/>
    <w:rsid w:val="005D5612"/>
    <w:rsid w:val="005E565C"/>
    <w:rsid w:val="005F4CA7"/>
    <w:rsid w:val="00600993"/>
    <w:rsid w:val="00610D67"/>
    <w:rsid w:val="0061251E"/>
    <w:rsid w:val="006203F9"/>
    <w:rsid w:val="00626FFC"/>
    <w:rsid w:val="006337DD"/>
    <w:rsid w:val="00680595"/>
    <w:rsid w:val="0068167E"/>
    <w:rsid w:val="00682E87"/>
    <w:rsid w:val="00685F04"/>
    <w:rsid w:val="006908CB"/>
    <w:rsid w:val="006A11B5"/>
    <w:rsid w:val="006A24AE"/>
    <w:rsid w:val="006A26BD"/>
    <w:rsid w:val="006B7138"/>
    <w:rsid w:val="006C0850"/>
    <w:rsid w:val="0070012F"/>
    <w:rsid w:val="00701669"/>
    <w:rsid w:val="00721237"/>
    <w:rsid w:val="0077011A"/>
    <w:rsid w:val="007754EE"/>
    <w:rsid w:val="00776E01"/>
    <w:rsid w:val="007818D3"/>
    <w:rsid w:val="007818FE"/>
    <w:rsid w:val="00782343"/>
    <w:rsid w:val="0078527A"/>
    <w:rsid w:val="007955B3"/>
    <w:rsid w:val="007A0DA0"/>
    <w:rsid w:val="007C0A93"/>
    <w:rsid w:val="007C1980"/>
    <w:rsid w:val="007C4BDF"/>
    <w:rsid w:val="007C6D6C"/>
    <w:rsid w:val="007D11A4"/>
    <w:rsid w:val="007D3E76"/>
    <w:rsid w:val="007F69B1"/>
    <w:rsid w:val="008113B6"/>
    <w:rsid w:val="008218D8"/>
    <w:rsid w:val="00836AC3"/>
    <w:rsid w:val="0086127F"/>
    <w:rsid w:val="0087106E"/>
    <w:rsid w:val="0087445E"/>
    <w:rsid w:val="0087723C"/>
    <w:rsid w:val="00883284"/>
    <w:rsid w:val="00886AB0"/>
    <w:rsid w:val="008A05F4"/>
    <w:rsid w:val="008B57FC"/>
    <w:rsid w:val="008D7D12"/>
    <w:rsid w:val="008F3E7E"/>
    <w:rsid w:val="0090121B"/>
    <w:rsid w:val="00915304"/>
    <w:rsid w:val="009212AC"/>
    <w:rsid w:val="00935559"/>
    <w:rsid w:val="0094535A"/>
    <w:rsid w:val="00952F2E"/>
    <w:rsid w:val="00971228"/>
    <w:rsid w:val="00975445"/>
    <w:rsid w:val="009848DB"/>
    <w:rsid w:val="00986D72"/>
    <w:rsid w:val="009C0EE4"/>
    <w:rsid w:val="009C29EA"/>
    <w:rsid w:val="009E4BC1"/>
    <w:rsid w:val="00A0034F"/>
    <w:rsid w:val="00A122DF"/>
    <w:rsid w:val="00A221AB"/>
    <w:rsid w:val="00A22CED"/>
    <w:rsid w:val="00A24993"/>
    <w:rsid w:val="00A4789A"/>
    <w:rsid w:val="00A67F74"/>
    <w:rsid w:val="00A700C3"/>
    <w:rsid w:val="00A754CC"/>
    <w:rsid w:val="00A8178C"/>
    <w:rsid w:val="00A848E4"/>
    <w:rsid w:val="00A92EAA"/>
    <w:rsid w:val="00AA0932"/>
    <w:rsid w:val="00AA682F"/>
    <w:rsid w:val="00AB045E"/>
    <w:rsid w:val="00AC7CD7"/>
    <w:rsid w:val="00AD3E37"/>
    <w:rsid w:val="00AD43A6"/>
    <w:rsid w:val="00B0287A"/>
    <w:rsid w:val="00B123E4"/>
    <w:rsid w:val="00B137C9"/>
    <w:rsid w:val="00B22F8D"/>
    <w:rsid w:val="00B2709C"/>
    <w:rsid w:val="00B330FE"/>
    <w:rsid w:val="00B37B4C"/>
    <w:rsid w:val="00B659DE"/>
    <w:rsid w:val="00B76B81"/>
    <w:rsid w:val="00B842E4"/>
    <w:rsid w:val="00B84CFA"/>
    <w:rsid w:val="00BA5300"/>
    <w:rsid w:val="00BB50B7"/>
    <w:rsid w:val="00BD26BD"/>
    <w:rsid w:val="00BE1615"/>
    <w:rsid w:val="00BE6D32"/>
    <w:rsid w:val="00C112BB"/>
    <w:rsid w:val="00C30E60"/>
    <w:rsid w:val="00C741F1"/>
    <w:rsid w:val="00C97FBD"/>
    <w:rsid w:val="00CC6A2C"/>
    <w:rsid w:val="00CD3678"/>
    <w:rsid w:val="00CF4369"/>
    <w:rsid w:val="00D208ED"/>
    <w:rsid w:val="00D2797E"/>
    <w:rsid w:val="00D52885"/>
    <w:rsid w:val="00D53695"/>
    <w:rsid w:val="00D71C54"/>
    <w:rsid w:val="00D87F64"/>
    <w:rsid w:val="00D902A6"/>
    <w:rsid w:val="00DA36E6"/>
    <w:rsid w:val="00DB304F"/>
    <w:rsid w:val="00DC644D"/>
    <w:rsid w:val="00DF25D4"/>
    <w:rsid w:val="00E32226"/>
    <w:rsid w:val="00E4751D"/>
    <w:rsid w:val="00E578AC"/>
    <w:rsid w:val="00E851AD"/>
    <w:rsid w:val="00E86A2D"/>
    <w:rsid w:val="00E96E07"/>
    <w:rsid w:val="00EA1577"/>
    <w:rsid w:val="00EA44EC"/>
    <w:rsid w:val="00EF0932"/>
    <w:rsid w:val="00F50B6F"/>
    <w:rsid w:val="00F75731"/>
    <w:rsid w:val="00F81BEF"/>
    <w:rsid w:val="00F835D6"/>
    <w:rsid w:val="00F9358A"/>
    <w:rsid w:val="00FA1437"/>
    <w:rsid w:val="00FA4A83"/>
    <w:rsid w:val="00FB57FB"/>
    <w:rsid w:val="00FC4ED9"/>
    <w:rsid w:val="00FE3EB7"/>
    <w:rsid w:val="397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56DFF27B"/>
  <w15:docId w15:val="{370E14A6-AA8B-48A2-88CD-B66D390F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1F1"/>
    <w:pPr>
      <w:widowControl w:val="0"/>
      <w:jc w:val="both"/>
    </w:pPr>
    <w:rPr>
      <w:rFonts w:ascii="仿宋" w:eastAsia="仿宋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qFormat/>
    <w:rPr>
      <w:rFonts w:ascii="Times New Roman" w:eastAsia="宋体" w:hAnsi="Times New Roman" w:cs="Times New Roman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 w:val="21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仿宋" w:eastAsia="仿宋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87445E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87445E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6203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29882-35C4-4216-9B6C-922E0480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罗江彬</dc:creator>
  <cp:lastModifiedBy>婷 余</cp:lastModifiedBy>
  <cp:revision>14</cp:revision>
  <cp:lastPrinted>2020-12-06T08:43:00Z</cp:lastPrinted>
  <dcterms:created xsi:type="dcterms:W3CDTF">2020-11-26T07:00:00Z</dcterms:created>
  <dcterms:modified xsi:type="dcterms:W3CDTF">2020-12-07T07:19:00Z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